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2024年度朔州市科技重大专项项目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CESI楷体-GB13000" w:hAnsi="CESI楷体-GB13000" w:eastAsia="CESI楷体-GB13000" w:cs="CESI楷体-GB13000"/>
          <w:kern w:val="0"/>
          <w:sz w:val="32"/>
          <w:szCs w:val="32"/>
          <w:lang w:eastAsia="zh-CN"/>
        </w:rPr>
      </w:pPr>
      <w:r>
        <w:rPr>
          <w:rFonts w:hint="eastAsia" w:ascii="CESI楷体-GB13000" w:hAnsi="CESI楷体-GB13000" w:eastAsia="CESI楷体-GB13000" w:cs="CESI楷体-GB13000"/>
          <w:kern w:val="0"/>
          <w:sz w:val="32"/>
          <w:szCs w:val="32"/>
          <w:lang w:eastAsia="zh-CN"/>
        </w:rPr>
        <w:t>（</w:t>
      </w:r>
      <w:r>
        <w:rPr>
          <w:rFonts w:hint="eastAsia" w:ascii="CESI楷体-GB13000" w:hAnsi="CESI楷体-GB13000" w:eastAsia="CESI楷体-GB13000" w:cs="CESI楷体-GB13000"/>
          <w:kern w:val="0"/>
          <w:sz w:val="32"/>
          <w:szCs w:val="32"/>
          <w:lang w:val="en-US" w:eastAsia="zh-CN"/>
        </w:rPr>
        <w:t>揭榜挂帅</w:t>
      </w:r>
      <w:r>
        <w:rPr>
          <w:rFonts w:hint="eastAsia" w:ascii="CESI楷体-GB13000" w:hAnsi="CESI楷体-GB13000" w:eastAsia="CESI楷体-GB13000" w:cs="CESI楷体-GB13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tbl>
      <w:tblPr>
        <w:tblStyle w:val="2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376"/>
        <w:gridCol w:w="1259"/>
        <w:gridCol w:w="276"/>
        <w:gridCol w:w="516"/>
        <w:gridCol w:w="1712"/>
        <w:gridCol w:w="56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邮编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技术攻关领域</w:t>
            </w:r>
          </w:p>
        </w:tc>
        <w:tc>
          <w:tcPr>
            <w:tcW w:w="7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上年度产值规模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人员规模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经济性质</w:t>
            </w:r>
          </w:p>
        </w:tc>
        <w:tc>
          <w:tcPr>
            <w:tcW w:w="7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集体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私营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项目需求名称</w:t>
            </w:r>
          </w:p>
        </w:tc>
        <w:tc>
          <w:tcPr>
            <w:tcW w:w="7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项目合作方式</w:t>
            </w:r>
          </w:p>
        </w:tc>
        <w:tc>
          <w:tcPr>
            <w:tcW w:w="7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□技术购买  □共建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重点实验室等平台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  <w:jc w:val="center"/>
        </w:trPr>
        <w:tc>
          <w:tcPr>
            <w:tcW w:w="8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主要研究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00字内）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5" w:hRule="atLeast"/>
          <w:jc w:val="center"/>
        </w:trPr>
        <w:tc>
          <w:tcPr>
            <w:tcW w:w="8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预期目标及成果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（指相应成果的数量指标、技术指标、质量指标、应用指标和产业化指标等）（限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4" w:hRule="atLeast"/>
          <w:jc w:val="center"/>
        </w:trPr>
        <w:tc>
          <w:tcPr>
            <w:tcW w:w="8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现有基础情况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（已开展的工作、所处阶段、投入资金和人力、仪器设备、生产条件等，限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时限要求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投入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万元 </w:t>
            </w:r>
          </w:p>
        </w:tc>
      </w:tr>
    </w:tbl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D2162"/>
    <w:rsid w:val="17DE7C0B"/>
    <w:rsid w:val="17FFAC05"/>
    <w:rsid w:val="1FFF6854"/>
    <w:rsid w:val="327F2540"/>
    <w:rsid w:val="33EF2544"/>
    <w:rsid w:val="3B5F66E2"/>
    <w:rsid w:val="3D7EF734"/>
    <w:rsid w:val="51E736FB"/>
    <w:rsid w:val="778EDD77"/>
    <w:rsid w:val="78BBEA56"/>
    <w:rsid w:val="7D3FCBC1"/>
    <w:rsid w:val="7F6F4778"/>
    <w:rsid w:val="7FDEC9CC"/>
    <w:rsid w:val="7FFF93B4"/>
    <w:rsid w:val="A7FF7AD6"/>
    <w:rsid w:val="AF7FE5AA"/>
    <w:rsid w:val="B1B23CBC"/>
    <w:rsid w:val="BAFF9C12"/>
    <w:rsid w:val="BDFFFC37"/>
    <w:rsid w:val="C7DF5450"/>
    <w:rsid w:val="D6FD2162"/>
    <w:rsid w:val="D7FF8490"/>
    <w:rsid w:val="EE7F32C3"/>
    <w:rsid w:val="F1DF73E1"/>
    <w:rsid w:val="F37D60CF"/>
    <w:rsid w:val="F7B68AE7"/>
    <w:rsid w:val="F7FFC8DE"/>
    <w:rsid w:val="F84F8010"/>
    <w:rsid w:val="FAF79F84"/>
    <w:rsid w:val="FDBB3566"/>
    <w:rsid w:val="FDBF1F45"/>
    <w:rsid w:val="FDBF20E2"/>
    <w:rsid w:val="FF6DD7A8"/>
    <w:rsid w:val="FF6FDCBA"/>
    <w:rsid w:val="FF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2021-02-11T01:07:00Z</dcterms:created>
  <dc:creator>thtf</dc:creator>
  <cp:lastModifiedBy>greatwall</cp:lastModifiedBy>
  <cp:lastPrinted>2024-06-28T11:23:26Z</cp:lastPrinted>
  <dcterms:modified xsi:type="dcterms:W3CDTF">2024-06-28T11:23:26Z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48C65AC7EE24A59E00277D66204C3763_42</vt:lpwstr>
  </property>
</Properties>
</file>